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31" w:rsidRDefault="003C3631" w:rsidP="007C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C3631" w:rsidRDefault="003C3631" w:rsidP="003C3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7 </w:t>
      </w:r>
    </w:p>
    <w:p w:rsidR="003C3631" w:rsidRDefault="003C3631" w:rsidP="003C3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Specialised and Scholarship Programs </w:t>
      </w:r>
    </w:p>
    <w:p w:rsidR="003C3631" w:rsidRDefault="00F22487" w:rsidP="003C3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bookmarkStart w:id="0" w:name="_GoBack"/>
      <w:bookmarkEnd w:id="0"/>
    </w:p>
    <w:p w:rsidR="003C3631" w:rsidRDefault="003C3631" w:rsidP="003C3631">
      <w:pPr>
        <w:ind w:left="2880" w:firstLine="720"/>
        <w:rPr>
          <w:b/>
          <w:sz w:val="28"/>
          <w:szCs w:val="28"/>
        </w:rPr>
      </w:pPr>
    </w:p>
    <w:p w:rsidR="003C3631" w:rsidRDefault="003C3631" w:rsidP="003C3631">
      <w:pPr>
        <w:ind w:left="2880" w:firstLine="720"/>
        <w:rPr>
          <w:b/>
          <w:sz w:val="28"/>
          <w:szCs w:val="28"/>
        </w:rPr>
      </w:pPr>
    </w:p>
    <w:p w:rsidR="003C3631" w:rsidRDefault="003C3631" w:rsidP="003C3631">
      <w:pPr>
        <w:ind w:left="2880" w:firstLine="720"/>
        <w:rPr>
          <w:b/>
          <w:sz w:val="28"/>
          <w:szCs w:val="28"/>
        </w:rPr>
      </w:pPr>
    </w:p>
    <w:p w:rsidR="003C3631" w:rsidRDefault="003C3631" w:rsidP="003C3631">
      <w:pPr>
        <w:ind w:left="2880" w:firstLine="720"/>
        <w:rPr>
          <w:b/>
          <w:sz w:val="28"/>
          <w:szCs w:val="28"/>
        </w:rPr>
      </w:pPr>
    </w:p>
    <w:p w:rsidR="003C3631" w:rsidRDefault="003C3631" w:rsidP="003C363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Name of Student: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____________________________________________________________________________     </w:t>
      </w:r>
      <w:r>
        <w:rPr>
          <w:sz w:val="16"/>
          <w:szCs w:val="16"/>
        </w:rPr>
        <w:tab/>
        <w:t xml:space="preserve">   </w:t>
      </w:r>
      <w:r>
        <w:rPr>
          <w:b/>
          <w:sz w:val="28"/>
          <w:szCs w:val="28"/>
        </w:rPr>
        <w:t xml:space="preserve">   </w:t>
      </w:r>
    </w:p>
    <w:p w:rsidR="003C3631" w:rsidRDefault="003C3631" w:rsidP="003C3631">
      <w:pPr>
        <w:ind w:left="2880" w:hanging="2400"/>
        <w:rPr>
          <w:szCs w:val="24"/>
        </w:rPr>
      </w:pPr>
    </w:p>
    <w:p w:rsidR="003C3631" w:rsidRDefault="003C3631" w:rsidP="003C3631">
      <w:pPr>
        <w:pStyle w:val="BodyText"/>
        <w:spacing w:after="0"/>
        <w:ind w:left="360"/>
      </w:pPr>
      <w:r>
        <w:t xml:space="preserve">Thornlie Senior High School offers the following Specialised and Scholarship Programs. </w:t>
      </w:r>
    </w:p>
    <w:p w:rsidR="003C3631" w:rsidRDefault="003C3631" w:rsidP="003C3631">
      <w:pPr>
        <w:pStyle w:val="BodyText"/>
        <w:spacing w:after="0"/>
        <w:ind w:left="360"/>
      </w:pPr>
      <w:r>
        <w:t>If you require further information and application forms for one or more of these programs please indicate in the spaces provided.</w:t>
      </w:r>
    </w:p>
    <w:p w:rsidR="003C3631" w:rsidRDefault="003C3631" w:rsidP="003C3631">
      <w:pPr>
        <w:pStyle w:val="BodyText"/>
        <w:spacing w:after="0"/>
        <w:ind w:left="360"/>
      </w:pPr>
    </w:p>
    <w:p w:rsidR="003C3631" w:rsidRDefault="003C3631" w:rsidP="003C3631">
      <w:pPr>
        <w:pStyle w:val="BodyText"/>
        <w:spacing w:after="0"/>
        <w:ind w:left="360"/>
      </w:pPr>
      <w:r>
        <w:t>On the return of completed application forms, Program Coordinators will contact parent/guardians to arrange testing and/or trials. When the results of the testing programs for the specialised courses are known, successful applicants will have their course selections adjusted accordingly.</w:t>
      </w:r>
    </w:p>
    <w:p w:rsidR="003C3631" w:rsidRDefault="003C3631" w:rsidP="003C3631">
      <w:pPr>
        <w:pStyle w:val="BodyText"/>
        <w:ind w:left="360"/>
      </w:pPr>
    </w:p>
    <w:tbl>
      <w:tblPr>
        <w:tblW w:w="27286" w:type="dxa"/>
        <w:tblInd w:w="450" w:type="dxa"/>
        <w:tblLook w:val="01E0" w:firstRow="1" w:lastRow="1" w:firstColumn="1" w:lastColumn="1" w:noHBand="0" w:noVBand="0"/>
      </w:tblPr>
      <w:tblGrid>
        <w:gridCol w:w="1440"/>
        <w:gridCol w:w="6048"/>
        <w:gridCol w:w="2788"/>
        <w:gridCol w:w="3402"/>
        <w:gridCol w:w="3402"/>
        <w:gridCol w:w="3402"/>
        <w:gridCol w:w="3402"/>
        <w:gridCol w:w="3402"/>
      </w:tblGrid>
      <w:tr w:rsidR="00641EB9" w:rsidTr="00641EB9">
        <w:tc>
          <w:tcPr>
            <w:tcW w:w="1440" w:type="dxa"/>
          </w:tcPr>
          <w:p w:rsidR="00641EB9" w:rsidRDefault="00641EB9">
            <w:pPr>
              <w:pStyle w:val="BodyText"/>
              <w:spacing w:after="0"/>
              <w:rPr>
                <w:b/>
              </w:rPr>
            </w:pPr>
          </w:p>
          <w:p w:rsidR="00641EB9" w:rsidRDefault="00641EB9">
            <w:pPr>
              <w:pStyle w:val="BodyText"/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  <w:p w:rsidR="00641EB9" w:rsidRDefault="00641EB9">
            <w:pPr>
              <w:pStyle w:val="BodyText"/>
              <w:spacing w:after="0"/>
              <w:rPr>
                <w:b/>
                <w:sz w:val="12"/>
                <w:szCs w:val="12"/>
              </w:rPr>
            </w:pPr>
          </w:p>
          <w:p w:rsidR="00641EB9" w:rsidRDefault="00641EB9">
            <w:pPr>
              <w:pStyle w:val="BodyText"/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  <w:p w:rsidR="00641EB9" w:rsidRDefault="00641EB9">
            <w:pPr>
              <w:pStyle w:val="BodyText"/>
              <w:spacing w:after="0"/>
              <w:rPr>
                <w:b/>
                <w:sz w:val="20"/>
                <w:szCs w:val="20"/>
              </w:rPr>
            </w:pPr>
          </w:p>
          <w:p w:rsidR="00641EB9" w:rsidRDefault="00641EB9">
            <w:pPr>
              <w:pStyle w:val="BodyText"/>
              <w:spacing w:after="0"/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  <w:p w:rsidR="00641EB9" w:rsidRDefault="00641EB9">
            <w:pPr>
              <w:pStyle w:val="BodyText"/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</w:tc>
        <w:tc>
          <w:tcPr>
            <w:tcW w:w="6048" w:type="dxa"/>
          </w:tcPr>
          <w:p w:rsidR="00641EB9" w:rsidRDefault="00641EB9">
            <w:pPr>
              <w:pStyle w:val="BodyText"/>
              <w:tabs>
                <w:tab w:val="left" w:pos="-2547"/>
              </w:tabs>
              <w:spacing w:after="0"/>
              <w:rPr>
                <w:sz w:val="28"/>
                <w:szCs w:val="28"/>
              </w:rPr>
            </w:pPr>
          </w:p>
          <w:p w:rsidR="00641EB9" w:rsidRDefault="00641EB9">
            <w:pPr>
              <w:pStyle w:val="BodyText"/>
              <w:tabs>
                <w:tab w:val="left" w:pos="-2547"/>
              </w:tabs>
              <w:spacing w:before="120" w:after="0"/>
            </w:pPr>
            <w:r>
              <w:rPr>
                <w:sz w:val="28"/>
                <w:szCs w:val="28"/>
              </w:rPr>
              <w:t xml:space="preserve">     Specialised Rugby                    $100.00</w:t>
            </w:r>
          </w:p>
          <w:p w:rsidR="00641EB9" w:rsidRDefault="00641EB9">
            <w:pPr>
              <w:pStyle w:val="BodyText"/>
            </w:pPr>
          </w:p>
          <w:p w:rsidR="00641EB9" w:rsidRDefault="00641EB9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Academic Challenge                   $50.00 </w:t>
            </w:r>
          </w:p>
          <w:p w:rsidR="00641EB9" w:rsidRDefault="00641EB9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Program</w:t>
            </w:r>
          </w:p>
          <w:p w:rsidR="00641EB9" w:rsidRDefault="00641EB9" w:rsidP="00641EB9">
            <w:pPr>
              <w:pStyle w:val="BodyText"/>
              <w:spacing w:after="0"/>
              <w:ind w:right="-108"/>
            </w:pPr>
          </w:p>
          <w:p w:rsidR="00641EB9" w:rsidRDefault="00641EB9">
            <w:pPr>
              <w:pStyle w:val="BodyText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Instrumental Music                      $50.00</w:t>
            </w:r>
          </w:p>
          <w:p w:rsidR="00641EB9" w:rsidRDefault="00641EB9">
            <w:pPr>
              <w:pStyle w:val="BodyText"/>
              <w:spacing w:before="60" w:after="0"/>
              <w:rPr>
                <w:sz w:val="28"/>
                <w:szCs w:val="28"/>
              </w:rPr>
            </w:pPr>
          </w:p>
          <w:p w:rsidR="00641EB9" w:rsidRDefault="00641EB9">
            <w:pPr>
              <w:pStyle w:val="BodyText"/>
              <w:spacing w:before="60" w:after="0"/>
              <w:ind w:left="3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 Program                          $90.00</w:t>
            </w:r>
          </w:p>
          <w:p w:rsidR="00641EB9" w:rsidRDefault="00641EB9">
            <w:pPr>
              <w:pStyle w:val="BodyText"/>
            </w:pPr>
          </w:p>
        </w:tc>
        <w:tc>
          <w:tcPr>
            <w:tcW w:w="2788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</w:tr>
      <w:tr w:rsidR="00641EB9" w:rsidTr="00641EB9">
        <w:tc>
          <w:tcPr>
            <w:tcW w:w="1440" w:type="dxa"/>
          </w:tcPr>
          <w:p w:rsidR="00641EB9" w:rsidRDefault="00641EB9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6048" w:type="dxa"/>
          </w:tcPr>
          <w:p w:rsidR="00641EB9" w:rsidRDefault="00641EB9">
            <w:pPr>
              <w:pStyle w:val="BodyText"/>
              <w:tabs>
                <w:tab w:val="left" w:pos="-254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  <w:tc>
          <w:tcPr>
            <w:tcW w:w="3402" w:type="dxa"/>
          </w:tcPr>
          <w:p w:rsidR="00641EB9" w:rsidRDefault="00641EB9">
            <w:pPr>
              <w:pStyle w:val="BodyText"/>
            </w:pPr>
          </w:p>
        </w:tc>
      </w:tr>
    </w:tbl>
    <w:p w:rsidR="00641EB9" w:rsidRDefault="00641EB9" w:rsidP="003C3631">
      <w:pPr>
        <w:pStyle w:val="BodyText"/>
        <w:ind w:left="360"/>
      </w:pPr>
    </w:p>
    <w:p w:rsidR="004D0B03" w:rsidRPr="004D0B03" w:rsidRDefault="00641EB9" w:rsidP="00641EB9">
      <w:pPr>
        <w:pStyle w:val="BodyText"/>
        <w:ind w:left="360"/>
      </w:pPr>
      <w:r>
        <w:t xml:space="preserve"> </w:t>
      </w:r>
      <w:r w:rsidRPr="00641EB9">
        <w:rPr>
          <w:u w:val="single"/>
        </w:rPr>
        <w:t>NOTE:</w:t>
      </w:r>
      <w:r>
        <w:t xml:space="preserve"> Payment is required in full when notified of successful selection in specialist/scholarship program/s.</w:t>
      </w:r>
    </w:p>
    <w:sectPr w:rsidR="004D0B03" w:rsidRPr="004D0B03" w:rsidSect="00B8503F">
      <w:footerReference w:type="default" r:id="rId6"/>
      <w:headerReference w:type="first" r:id="rId7"/>
      <w:footerReference w:type="first" r:id="rId8"/>
      <w:pgSz w:w="11900" w:h="16840"/>
      <w:pgMar w:top="3260" w:right="851" w:bottom="2126" w:left="851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68" w:rsidRDefault="00053768" w:rsidP="003E73F1">
      <w:r>
        <w:separator/>
      </w:r>
    </w:p>
  </w:endnote>
  <w:endnote w:type="continuationSeparator" w:id="0">
    <w:p w:rsidR="00053768" w:rsidRDefault="00053768" w:rsidP="003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1" w:rsidRDefault="003E73F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0" wp14:anchorId="3ABCBC99" wp14:editId="759C1E5C">
          <wp:simplePos x="0" y="0"/>
          <wp:positionH relativeFrom="column">
            <wp:posOffset>7620</wp:posOffset>
          </wp:positionH>
          <wp:positionV relativeFrom="page">
            <wp:posOffset>8402418</wp:posOffset>
          </wp:positionV>
          <wp:extent cx="7556500" cy="2302510"/>
          <wp:effectExtent l="0" t="0" r="1270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0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1" w:rsidRDefault="003E73F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0" wp14:anchorId="04EFBA52" wp14:editId="7BCB7D34">
          <wp:simplePos x="0" y="0"/>
          <wp:positionH relativeFrom="column">
            <wp:posOffset>0</wp:posOffset>
          </wp:positionH>
          <wp:positionV relativeFrom="page">
            <wp:posOffset>8399243</wp:posOffset>
          </wp:positionV>
          <wp:extent cx="7556500" cy="2302510"/>
          <wp:effectExtent l="0" t="0" r="1270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0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68" w:rsidRDefault="00053768" w:rsidP="003E73F1">
      <w:r>
        <w:separator/>
      </w:r>
    </w:p>
  </w:footnote>
  <w:footnote w:type="continuationSeparator" w:id="0">
    <w:p w:rsidR="00053768" w:rsidRDefault="00053768" w:rsidP="003E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1" w:rsidRDefault="003E73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1459507" wp14:editId="6572ECB5">
          <wp:simplePos x="0" y="0"/>
          <wp:positionH relativeFrom="column">
            <wp:posOffset>-897467</wp:posOffset>
          </wp:positionH>
          <wp:positionV relativeFrom="page">
            <wp:posOffset>2379</wp:posOffset>
          </wp:positionV>
          <wp:extent cx="7556500" cy="1979930"/>
          <wp:effectExtent l="0" t="0" r="635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7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1"/>
    <w:rsid w:val="00053768"/>
    <w:rsid w:val="000C4636"/>
    <w:rsid w:val="00172048"/>
    <w:rsid w:val="003C3631"/>
    <w:rsid w:val="003E73F1"/>
    <w:rsid w:val="004D0B03"/>
    <w:rsid w:val="005771CE"/>
    <w:rsid w:val="00641EB9"/>
    <w:rsid w:val="007C42D1"/>
    <w:rsid w:val="00B8503F"/>
    <w:rsid w:val="00C31F29"/>
    <w:rsid w:val="00D83E8E"/>
    <w:rsid w:val="00F22487"/>
    <w:rsid w:val="00F62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A01F3B3"/>
  <w15:docId w15:val="{3D92A83A-4146-487B-8DCC-023E0808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F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3C3631"/>
    <w:pPr>
      <w:spacing w:after="120"/>
    </w:pPr>
    <w:rPr>
      <w:rFonts w:ascii="Arial" w:eastAsia="Times New Roman" w:hAnsi="Arial" w:cs="Arial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C3631"/>
    <w:rPr>
      <w:rFonts w:ascii="Arial" w:eastAsia="Times New Roman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Jdesign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jdesign</dc:creator>
  <cp:lastModifiedBy>BRADY Sharon [Thornlie Senior High School]</cp:lastModifiedBy>
  <cp:revision>2</cp:revision>
  <cp:lastPrinted>2020-03-18T06:33:00Z</cp:lastPrinted>
  <dcterms:created xsi:type="dcterms:W3CDTF">2021-03-23T00:46:00Z</dcterms:created>
  <dcterms:modified xsi:type="dcterms:W3CDTF">2021-03-23T00:46:00Z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894543297</vt:i4>
  </property>
</Properties>
</file>